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8" w:rsidRDefault="00326EB8" w:rsidP="0076194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ME </w:t>
      </w:r>
      <w:r w:rsidR="00155D7A">
        <w:rPr>
          <w:rFonts w:ascii="Verdana" w:hAnsi="Verdana"/>
          <w:b/>
          <w:bCs/>
        </w:rPr>
        <w:t>CIRC</w:t>
      </w:r>
      <w:r w:rsidR="00496183">
        <w:rPr>
          <w:rFonts w:ascii="Verdana" w:hAnsi="Verdana"/>
          <w:b/>
          <w:bCs/>
        </w:rPr>
        <w:t>.</w:t>
      </w:r>
      <w:r w:rsidR="00155D7A">
        <w:rPr>
          <w:rFonts w:ascii="Verdana" w:hAnsi="Verdana"/>
          <w:b/>
          <w:bCs/>
        </w:rPr>
        <w:t xml:space="preserve"> </w:t>
      </w:r>
      <w:r w:rsidR="009C6CF0">
        <w:rPr>
          <w:rFonts w:ascii="Verdana" w:hAnsi="Verdana"/>
          <w:b/>
          <w:bCs/>
        </w:rPr>
        <w:t>0</w:t>
      </w:r>
      <w:r w:rsidR="000F0D9C">
        <w:rPr>
          <w:rFonts w:ascii="Verdana" w:hAnsi="Verdana"/>
          <w:b/>
          <w:bCs/>
        </w:rPr>
        <w:t>3</w:t>
      </w:r>
      <w:r w:rsidR="00CC4189">
        <w:rPr>
          <w:rFonts w:ascii="Verdana" w:hAnsi="Verdana"/>
          <w:b/>
          <w:bCs/>
        </w:rPr>
        <w:t>6</w:t>
      </w:r>
      <w:r>
        <w:rPr>
          <w:rFonts w:ascii="Verdana" w:hAnsi="Verdana"/>
          <w:b/>
          <w:bCs/>
        </w:rPr>
        <w:t>/201</w:t>
      </w:r>
      <w:r w:rsidR="006C5A8A">
        <w:rPr>
          <w:rFonts w:ascii="Verdana" w:hAnsi="Verdana"/>
          <w:b/>
          <w:bCs/>
        </w:rPr>
        <w:t>7</w:t>
      </w:r>
      <w:r w:rsidR="00496183">
        <w:rPr>
          <w:rFonts w:ascii="Verdana" w:hAnsi="Verdana"/>
          <w:b/>
          <w:bCs/>
        </w:rPr>
        <w:t>-</w:t>
      </w:r>
      <w:r w:rsidR="00496183" w:rsidRPr="00496183">
        <w:rPr>
          <w:rFonts w:ascii="Verdana" w:hAnsi="Verdana"/>
          <w:b/>
          <w:bCs/>
        </w:rPr>
        <w:t xml:space="preserve"> </w:t>
      </w:r>
      <w:r w:rsidR="00496183">
        <w:rPr>
          <w:rFonts w:ascii="Verdana" w:hAnsi="Verdana"/>
          <w:b/>
          <w:bCs/>
        </w:rPr>
        <w:t>CER</w:t>
      </w:r>
    </w:p>
    <w:p w:rsidR="00430351" w:rsidRDefault="00430351" w:rsidP="00430351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Vitória, </w:t>
      </w:r>
      <w:r w:rsidR="0004604C">
        <w:rPr>
          <w:rFonts w:ascii="Verdana" w:hAnsi="Verdana"/>
          <w:b/>
          <w:bCs/>
        </w:rPr>
        <w:t>10</w:t>
      </w:r>
      <w:r w:rsidR="0027251B">
        <w:rPr>
          <w:rFonts w:ascii="Verdana" w:hAnsi="Verdana"/>
          <w:b/>
          <w:bCs/>
        </w:rPr>
        <w:t xml:space="preserve"> de novembro</w:t>
      </w:r>
      <w:r w:rsidR="007776FE">
        <w:rPr>
          <w:rFonts w:ascii="Verdana" w:hAnsi="Verdana"/>
          <w:b/>
          <w:bCs/>
        </w:rPr>
        <w:t xml:space="preserve"> de 2017</w:t>
      </w:r>
      <w:r>
        <w:rPr>
          <w:rFonts w:ascii="Verdana" w:hAnsi="Verdana"/>
          <w:b/>
          <w:bCs/>
        </w:rPr>
        <w:t>.</w:t>
      </w:r>
    </w:p>
    <w:p w:rsidR="00153013" w:rsidRDefault="00153013" w:rsidP="00761944">
      <w:pPr>
        <w:rPr>
          <w:rFonts w:ascii="Verdana" w:hAnsi="Verdana"/>
          <w:b/>
          <w:bCs/>
        </w:rPr>
      </w:pPr>
    </w:p>
    <w:p w:rsidR="00663B7F" w:rsidRDefault="00663B7F" w:rsidP="00496183">
      <w:pPr>
        <w:spacing w:after="240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Assunto: </w:t>
      </w:r>
      <w:r w:rsidR="006E3297">
        <w:rPr>
          <w:rFonts w:ascii="Verdana" w:hAnsi="Verdana"/>
        </w:rPr>
        <w:t xml:space="preserve">Prot. 152.658/2017_Consulta. </w:t>
      </w:r>
    </w:p>
    <w:p w:rsidR="00706902" w:rsidRDefault="002C6CE2" w:rsidP="00663B7F">
      <w:pPr>
        <w:jc w:val="both"/>
        <w:rPr>
          <w:rFonts w:ascii="Verdana" w:hAnsi="Verdana"/>
        </w:rPr>
      </w:pPr>
      <w:r w:rsidRPr="002C6CE2">
        <w:rPr>
          <w:rFonts w:ascii="Verdana" w:hAnsi="Verdana"/>
        </w:rPr>
        <w:t xml:space="preserve">Em atendimento a CONSULTA ADMINISTRATIVA, </w:t>
      </w:r>
      <w:r w:rsidR="007554BE">
        <w:rPr>
          <w:rFonts w:ascii="Verdana" w:hAnsi="Verdana"/>
        </w:rPr>
        <w:t>protocolada</w:t>
      </w:r>
      <w:r w:rsidRPr="002C6CE2">
        <w:rPr>
          <w:rFonts w:ascii="Verdana" w:hAnsi="Verdana"/>
        </w:rPr>
        <w:t xml:space="preserve"> neste Conselho sob o nº 152.658/2017, segue abaixo respostas ao seu questionamento:</w:t>
      </w:r>
    </w:p>
    <w:p w:rsidR="002C6CE2" w:rsidRDefault="002C6CE2" w:rsidP="00663B7F">
      <w:pPr>
        <w:jc w:val="both"/>
        <w:rPr>
          <w:rFonts w:ascii="Verdana" w:hAnsi="Verdana"/>
        </w:rPr>
      </w:pPr>
    </w:p>
    <w:p w:rsidR="00667BFF" w:rsidRDefault="00667BFF" w:rsidP="00667BFF">
      <w:pPr>
        <w:pStyle w:val="Pargrafoda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8C583E">
        <w:rPr>
          <w:rFonts w:ascii="Verdana" w:hAnsi="Verdana"/>
        </w:rPr>
        <w:t xml:space="preserve">Comissão Eleitoral Federal - </w:t>
      </w:r>
      <w:r>
        <w:rPr>
          <w:rFonts w:ascii="Verdana" w:hAnsi="Verdana"/>
        </w:rPr>
        <w:t xml:space="preserve">CEF teve ciência através na </w:t>
      </w:r>
      <w:r w:rsidR="00313164">
        <w:rPr>
          <w:rFonts w:ascii="Verdana" w:hAnsi="Verdana"/>
        </w:rPr>
        <w:t xml:space="preserve">Mensagem Eletrônica – </w:t>
      </w:r>
      <w:r>
        <w:rPr>
          <w:rFonts w:ascii="Verdana" w:hAnsi="Verdana"/>
        </w:rPr>
        <w:t xml:space="preserve">ME </w:t>
      </w:r>
      <w:r w:rsidR="00D45BD5">
        <w:rPr>
          <w:rFonts w:ascii="Verdana" w:hAnsi="Verdana"/>
        </w:rPr>
        <w:t>02</w:t>
      </w:r>
      <w:r w:rsidR="00512E12">
        <w:rPr>
          <w:rFonts w:ascii="Verdana" w:hAnsi="Verdana"/>
        </w:rPr>
        <w:t>4</w:t>
      </w:r>
      <w:r w:rsidR="00D45BD5">
        <w:rPr>
          <w:rFonts w:ascii="Verdana" w:hAnsi="Verdana"/>
        </w:rPr>
        <w:t>/2017-CER</w:t>
      </w:r>
      <w:r w:rsidR="00313164">
        <w:rPr>
          <w:rFonts w:ascii="Verdana" w:hAnsi="Verdana"/>
        </w:rPr>
        <w:t xml:space="preserve">, acerca da negativa da utilização de urnas eletrônicas e foi consultada </w:t>
      </w:r>
      <w:r w:rsidR="007B176A">
        <w:rPr>
          <w:rFonts w:ascii="Verdana" w:hAnsi="Verdana"/>
        </w:rPr>
        <w:t>através</w:t>
      </w:r>
      <w:r w:rsidR="00313164">
        <w:rPr>
          <w:rFonts w:ascii="Verdana" w:hAnsi="Verdana"/>
        </w:rPr>
        <w:t xml:space="preserve"> da ME </w:t>
      </w:r>
      <w:r w:rsidR="00512E12">
        <w:rPr>
          <w:rFonts w:ascii="Verdana" w:hAnsi="Verdana"/>
        </w:rPr>
        <w:t>026/2017-CER</w:t>
      </w:r>
      <w:r w:rsidR="00313164">
        <w:rPr>
          <w:rFonts w:ascii="Verdana" w:hAnsi="Verdana"/>
        </w:rPr>
        <w:t xml:space="preserve"> sobre </w:t>
      </w:r>
      <w:r w:rsidR="00DC7E0C">
        <w:rPr>
          <w:rFonts w:ascii="Verdana" w:hAnsi="Verdana"/>
        </w:rPr>
        <w:t>a utilização de Urnas de Lona com</w:t>
      </w:r>
      <w:r w:rsidR="00313164">
        <w:rPr>
          <w:rFonts w:ascii="Verdana" w:hAnsi="Verdana"/>
        </w:rPr>
        <w:t xml:space="preserve"> cédulas de papel </w:t>
      </w:r>
      <w:r w:rsidR="00DC7E0C">
        <w:rPr>
          <w:rFonts w:ascii="Verdana" w:hAnsi="Verdana"/>
        </w:rPr>
        <w:t>oficiais com padrões definidos pela CEF.</w:t>
      </w:r>
    </w:p>
    <w:p w:rsidR="009A546F" w:rsidRDefault="0040243C" w:rsidP="009A546F">
      <w:pPr>
        <w:pStyle w:val="Pargrafoda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 CEF tem conhecimento da forma como se dará o pleito eleitoral, já que a mesma será real</w:t>
      </w:r>
      <w:r w:rsidR="0027251B">
        <w:rPr>
          <w:rFonts w:ascii="Verdana" w:hAnsi="Verdana"/>
        </w:rPr>
        <w:t>izada conforme Manual de Procedimentos</w:t>
      </w:r>
      <w:r w:rsidR="00023D98">
        <w:rPr>
          <w:rFonts w:ascii="Verdana" w:hAnsi="Verdana"/>
        </w:rPr>
        <w:t xml:space="preserve"> Eleitorais elaborado pelo Federal. </w:t>
      </w:r>
      <w:r w:rsidR="00DA4C36">
        <w:rPr>
          <w:rFonts w:ascii="Verdana" w:hAnsi="Verdana"/>
        </w:rPr>
        <w:t xml:space="preserve">Ressaltando que o processo eleitoral de 2014 foi realizado </w:t>
      </w:r>
      <w:r w:rsidR="009A546F">
        <w:rPr>
          <w:rFonts w:ascii="Verdana" w:hAnsi="Verdana"/>
        </w:rPr>
        <w:t xml:space="preserve">obedecendo tal manual e </w:t>
      </w:r>
      <w:r w:rsidR="00DA4C36">
        <w:rPr>
          <w:rFonts w:ascii="Verdana" w:hAnsi="Verdana"/>
        </w:rPr>
        <w:t>através de urnas de lona</w:t>
      </w:r>
      <w:r w:rsidR="009A546F">
        <w:rPr>
          <w:rFonts w:ascii="Verdana" w:hAnsi="Verdana"/>
        </w:rPr>
        <w:t xml:space="preserve">. Enfocamos que a CER </w:t>
      </w:r>
      <w:r w:rsidR="002C1DD5">
        <w:rPr>
          <w:rFonts w:ascii="Verdana" w:hAnsi="Verdana"/>
        </w:rPr>
        <w:t>esta em constante contato com a CEF, entretanto a viabilização do uso de urnas eletrônica</w:t>
      </w:r>
      <w:r w:rsidR="00AE3315">
        <w:rPr>
          <w:rFonts w:ascii="Verdana" w:hAnsi="Verdana"/>
        </w:rPr>
        <w:t>s fica a cargo de cada Regional, conforma item 12 da Deliberação 035/2017 – CEF.</w:t>
      </w:r>
    </w:p>
    <w:p w:rsidR="002C1DD5" w:rsidRDefault="00CD456F" w:rsidP="009A546F">
      <w:pPr>
        <w:pStyle w:val="Pargrafoda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 CER proferiu consulta formal a CEF do Confea, acerca do assunto.</w:t>
      </w:r>
    </w:p>
    <w:p w:rsidR="00DC365A" w:rsidRPr="00DC365A" w:rsidRDefault="00A238B5" w:rsidP="00802A0D">
      <w:pPr>
        <w:pStyle w:val="PargrafodaLista"/>
        <w:numPr>
          <w:ilvl w:val="0"/>
          <w:numId w:val="2"/>
        </w:numPr>
        <w:spacing w:after="160"/>
        <w:ind w:right="56"/>
        <w:jc w:val="both"/>
      </w:pPr>
      <w:r w:rsidRPr="00DC365A">
        <w:rPr>
          <w:rFonts w:ascii="Verdana" w:hAnsi="Verdana"/>
        </w:rPr>
        <w:t xml:space="preserve">Os modelos de cédulas eleitorais já foram disponibilizados pela CEF, conforme </w:t>
      </w:r>
      <w:r w:rsidR="00DC365A" w:rsidRPr="00DC365A">
        <w:rPr>
          <w:rFonts w:ascii="Verdana" w:hAnsi="Verdana"/>
        </w:rPr>
        <w:t>segue abaixo:</w:t>
      </w:r>
    </w:p>
    <w:p w:rsidR="00DC365A" w:rsidRPr="00DC365A" w:rsidRDefault="00DC365A" w:rsidP="00DC365A">
      <w:pPr>
        <w:pStyle w:val="PargrafodaLista"/>
        <w:spacing w:after="160"/>
        <w:ind w:right="56"/>
        <w:jc w:val="both"/>
      </w:pPr>
    </w:p>
    <w:p w:rsidR="00DC365A" w:rsidRDefault="00DC365A" w:rsidP="00DC365A">
      <w:pPr>
        <w:pStyle w:val="PargrafodaLista"/>
        <w:spacing w:after="160"/>
        <w:ind w:right="56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802A0D" w:rsidRPr="00DC365A">
        <w:rPr>
          <w:rFonts w:ascii="Verdana" w:hAnsi="Verdana"/>
        </w:rPr>
        <w:t xml:space="preserve">édulas eleitorais para Presidente do Confea, Presidente do </w:t>
      </w:r>
      <w:proofErr w:type="gramStart"/>
      <w:r w:rsidR="00802A0D" w:rsidRPr="00DC365A">
        <w:rPr>
          <w:rFonts w:ascii="Verdana" w:hAnsi="Verdana"/>
        </w:rPr>
        <w:t>Crea</w:t>
      </w:r>
      <w:proofErr w:type="gramEnd"/>
      <w:r w:rsidR="00802A0D" w:rsidRPr="00DC365A">
        <w:rPr>
          <w:rFonts w:ascii="Verdana" w:hAnsi="Verdana"/>
        </w:rPr>
        <w:t>-ES, Diretor-Geral da Caixa de Assistência dos Profissionais do Crea-ES e Diretor Administrativo da Caixa de Assistência dos Profissionais do Crea-ES</w:t>
      </w:r>
      <w:r>
        <w:rPr>
          <w:rFonts w:ascii="Verdana" w:hAnsi="Verdana"/>
        </w:rPr>
        <w:t xml:space="preserve">. </w:t>
      </w:r>
    </w:p>
    <w:p w:rsidR="00802A0D" w:rsidRDefault="00802A0D" w:rsidP="00802A0D">
      <w:pPr>
        <w:pStyle w:val="PargrafodaLista"/>
        <w:tabs>
          <w:tab w:val="left" w:pos="709"/>
        </w:tabs>
        <w:spacing w:after="160"/>
        <w:ind w:right="56"/>
        <w:jc w:val="both"/>
      </w:pPr>
    </w:p>
    <w:tbl>
      <w:tblPr>
        <w:tblW w:w="8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731"/>
        <w:gridCol w:w="2237"/>
      </w:tblGrid>
      <w:tr w:rsidR="002E543B" w:rsidRPr="002E543B" w:rsidTr="002E543B">
        <w:tc>
          <w:tcPr>
            <w:tcW w:w="4928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center"/>
              <w:rPr>
                <w:rFonts w:ascii="Verdana" w:hAnsi="Verdana"/>
                <w:b/>
              </w:rPr>
            </w:pPr>
            <w:r w:rsidRPr="002E543B">
              <w:rPr>
                <w:rFonts w:ascii="Verdana" w:hAnsi="Verdana"/>
                <w:b/>
              </w:rPr>
              <w:t>CARGO</w:t>
            </w:r>
          </w:p>
        </w:tc>
        <w:tc>
          <w:tcPr>
            <w:tcW w:w="1731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center"/>
              <w:rPr>
                <w:rFonts w:ascii="Verdana" w:hAnsi="Verdana"/>
                <w:b/>
              </w:rPr>
            </w:pPr>
            <w:r w:rsidRPr="002E543B">
              <w:rPr>
                <w:rFonts w:ascii="Verdana" w:hAnsi="Verdana"/>
                <w:b/>
              </w:rPr>
              <w:t>CÉDULA EM PAPEL COR</w:t>
            </w:r>
          </w:p>
        </w:tc>
        <w:tc>
          <w:tcPr>
            <w:tcW w:w="2237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center"/>
              <w:rPr>
                <w:rFonts w:ascii="Verdana" w:hAnsi="Verdana"/>
                <w:b/>
              </w:rPr>
            </w:pPr>
            <w:r w:rsidRPr="002E543B">
              <w:rPr>
                <w:rFonts w:ascii="Verdana" w:hAnsi="Verdana"/>
                <w:b/>
              </w:rPr>
              <w:t xml:space="preserve">QUADRO DE CANDIDATOS COR </w:t>
            </w:r>
          </w:p>
        </w:tc>
      </w:tr>
      <w:tr w:rsidR="002E543B" w:rsidRPr="002E543B" w:rsidTr="002E543B">
        <w:tc>
          <w:tcPr>
            <w:tcW w:w="4928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both"/>
              <w:rPr>
                <w:rFonts w:ascii="Verdana" w:hAnsi="Verdana"/>
              </w:rPr>
            </w:pPr>
            <w:r w:rsidRPr="002E543B">
              <w:rPr>
                <w:rFonts w:ascii="Verdana" w:hAnsi="Verdana"/>
              </w:rPr>
              <w:t>Presidente do Confea</w:t>
            </w:r>
          </w:p>
        </w:tc>
        <w:tc>
          <w:tcPr>
            <w:tcW w:w="1731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center"/>
              <w:rPr>
                <w:rFonts w:ascii="Verdana" w:hAnsi="Verdana"/>
              </w:rPr>
            </w:pPr>
            <w:r w:rsidRPr="002E543B">
              <w:rPr>
                <w:rFonts w:ascii="Verdana" w:hAnsi="Verdana"/>
              </w:rPr>
              <w:t>AZUL</w:t>
            </w:r>
          </w:p>
        </w:tc>
        <w:tc>
          <w:tcPr>
            <w:tcW w:w="2237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center"/>
              <w:rPr>
                <w:rFonts w:ascii="Verdana" w:hAnsi="Verdana"/>
              </w:rPr>
            </w:pPr>
            <w:r w:rsidRPr="002E543B">
              <w:rPr>
                <w:rFonts w:ascii="Verdana" w:hAnsi="Verdana"/>
              </w:rPr>
              <w:t>VERMELHA</w:t>
            </w:r>
          </w:p>
        </w:tc>
      </w:tr>
      <w:tr w:rsidR="002E543B" w:rsidRPr="002E543B" w:rsidTr="002E543B">
        <w:tc>
          <w:tcPr>
            <w:tcW w:w="4928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both"/>
              <w:rPr>
                <w:rFonts w:ascii="Verdana" w:hAnsi="Verdana"/>
              </w:rPr>
            </w:pPr>
            <w:r w:rsidRPr="002E543B">
              <w:rPr>
                <w:rFonts w:ascii="Verdana" w:hAnsi="Verdana"/>
              </w:rPr>
              <w:t xml:space="preserve">Presidente do </w:t>
            </w:r>
            <w:proofErr w:type="gramStart"/>
            <w:r w:rsidRPr="002E543B">
              <w:rPr>
                <w:rFonts w:ascii="Verdana" w:hAnsi="Verdana"/>
              </w:rPr>
              <w:t>Crea</w:t>
            </w:r>
            <w:proofErr w:type="gramEnd"/>
            <w:r w:rsidRPr="002E543B">
              <w:rPr>
                <w:rFonts w:ascii="Verdana" w:hAnsi="Verdana"/>
              </w:rPr>
              <w:t>-ES e Diretor Geral da Caixa de Assistência dos Profissionais do Crea-ES</w:t>
            </w:r>
          </w:p>
        </w:tc>
        <w:tc>
          <w:tcPr>
            <w:tcW w:w="1731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center"/>
              <w:rPr>
                <w:rFonts w:ascii="Verdana" w:hAnsi="Verdana"/>
              </w:rPr>
            </w:pPr>
            <w:r w:rsidRPr="002E543B">
              <w:rPr>
                <w:rFonts w:ascii="Verdana" w:hAnsi="Verdana"/>
              </w:rPr>
              <w:t>LARANJA</w:t>
            </w:r>
          </w:p>
        </w:tc>
        <w:tc>
          <w:tcPr>
            <w:tcW w:w="2237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center"/>
              <w:rPr>
                <w:rFonts w:ascii="Verdana" w:hAnsi="Verdana"/>
              </w:rPr>
            </w:pPr>
            <w:r w:rsidRPr="002E543B">
              <w:rPr>
                <w:rFonts w:ascii="Verdana" w:hAnsi="Verdana"/>
              </w:rPr>
              <w:t>AZUL e VERDE</w:t>
            </w:r>
          </w:p>
        </w:tc>
      </w:tr>
      <w:tr w:rsidR="002E543B" w:rsidRPr="002E543B" w:rsidTr="002E543B">
        <w:tc>
          <w:tcPr>
            <w:tcW w:w="4928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both"/>
              <w:rPr>
                <w:rFonts w:ascii="Verdana" w:hAnsi="Verdana"/>
              </w:rPr>
            </w:pPr>
            <w:r w:rsidRPr="002E543B">
              <w:rPr>
                <w:rFonts w:ascii="Verdana" w:hAnsi="Verdana"/>
              </w:rPr>
              <w:t xml:space="preserve">Diretor Administrativo da Caixa de Assistência dos Profissionais do </w:t>
            </w:r>
            <w:proofErr w:type="gramStart"/>
            <w:r w:rsidRPr="002E543B">
              <w:rPr>
                <w:rFonts w:ascii="Verdana" w:hAnsi="Verdana"/>
              </w:rPr>
              <w:t>Crea</w:t>
            </w:r>
            <w:proofErr w:type="gramEnd"/>
            <w:r w:rsidRPr="002E543B">
              <w:rPr>
                <w:rFonts w:ascii="Verdana" w:hAnsi="Verdana"/>
              </w:rPr>
              <w:t>-ES</w:t>
            </w:r>
          </w:p>
        </w:tc>
        <w:tc>
          <w:tcPr>
            <w:tcW w:w="1731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center"/>
              <w:rPr>
                <w:rFonts w:ascii="Verdana" w:hAnsi="Verdana"/>
              </w:rPr>
            </w:pPr>
            <w:r w:rsidRPr="002E543B">
              <w:rPr>
                <w:rFonts w:ascii="Verdana" w:hAnsi="Verdana"/>
              </w:rPr>
              <w:t>BRANCA</w:t>
            </w:r>
          </w:p>
        </w:tc>
        <w:tc>
          <w:tcPr>
            <w:tcW w:w="2237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center"/>
              <w:rPr>
                <w:rFonts w:ascii="Verdana" w:hAnsi="Verdana"/>
              </w:rPr>
            </w:pPr>
            <w:r w:rsidRPr="002E543B">
              <w:rPr>
                <w:rFonts w:ascii="Verdana" w:hAnsi="Verdana"/>
              </w:rPr>
              <w:t>LARANJA</w:t>
            </w:r>
          </w:p>
        </w:tc>
      </w:tr>
      <w:tr w:rsidR="002E543B" w:rsidRPr="002E543B" w:rsidTr="002E543B">
        <w:tc>
          <w:tcPr>
            <w:tcW w:w="4928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both"/>
              <w:rPr>
                <w:rFonts w:ascii="Verdana" w:hAnsi="Verdana"/>
              </w:rPr>
            </w:pPr>
            <w:r w:rsidRPr="002E543B">
              <w:rPr>
                <w:rFonts w:ascii="Verdana" w:hAnsi="Verdana"/>
              </w:rPr>
              <w:t>Total</w:t>
            </w:r>
          </w:p>
        </w:tc>
        <w:tc>
          <w:tcPr>
            <w:tcW w:w="1731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center"/>
              <w:rPr>
                <w:rFonts w:ascii="Verdana" w:hAnsi="Verdana"/>
              </w:rPr>
            </w:pPr>
            <w:r w:rsidRPr="002E543B">
              <w:rPr>
                <w:rFonts w:ascii="Verdana" w:hAnsi="Verdana"/>
              </w:rPr>
              <w:t>-</w:t>
            </w:r>
          </w:p>
        </w:tc>
        <w:tc>
          <w:tcPr>
            <w:tcW w:w="2237" w:type="dxa"/>
          </w:tcPr>
          <w:p w:rsidR="002E543B" w:rsidRPr="002E543B" w:rsidRDefault="002E543B" w:rsidP="004B39AF">
            <w:pPr>
              <w:pStyle w:val="PargrafodaLista"/>
              <w:tabs>
                <w:tab w:val="left" w:pos="709"/>
              </w:tabs>
              <w:spacing w:after="160"/>
              <w:ind w:left="0" w:right="56"/>
              <w:jc w:val="center"/>
              <w:rPr>
                <w:rFonts w:ascii="Verdana" w:hAnsi="Verdana"/>
              </w:rPr>
            </w:pPr>
            <w:r w:rsidRPr="002E543B">
              <w:rPr>
                <w:rFonts w:ascii="Verdana" w:hAnsi="Verdana"/>
              </w:rPr>
              <w:t>-</w:t>
            </w:r>
          </w:p>
        </w:tc>
      </w:tr>
    </w:tbl>
    <w:p w:rsidR="00FD179D" w:rsidRDefault="00FD179D" w:rsidP="00802A0D">
      <w:pPr>
        <w:pStyle w:val="PargrafodaLista"/>
        <w:tabs>
          <w:tab w:val="left" w:pos="709"/>
        </w:tabs>
        <w:spacing w:after="160"/>
        <w:ind w:right="56"/>
        <w:jc w:val="both"/>
      </w:pPr>
    </w:p>
    <w:p w:rsidR="00A238B5" w:rsidRPr="00A238B5" w:rsidRDefault="00A238B5" w:rsidP="009A546F">
      <w:pPr>
        <w:pStyle w:val="PargrafodaLista"/>
        <w:numPr>
          <w:ilvl w:val="0"/>
          <w:numId w:val="2"/>
        </w:numPr>
        <w:jc w:val="both"/>
        <w:rPr>
          <w:rFonts w:ascii="Verdana" w:hAnsi="Verdana"/>
        </w:rPr>
      </w:pPr>
      <w:r w:rsidRPr="00A238B5">
        <w:rPr>
          <w:rFonts w:ascii="Verdana" w:hAnsi="Verdana"/>
        </w:rPr>
        <w:t>Conforme letra “d”.</w:t>
      </w:r>
    </w:p>
    <w:p w:rsidR="00A238B5" w:rsidRDefault="00A238B5" w:rsidP="009A546F">
      <w:pPr>
        <w:pStyle w:val="Pargrafoda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Conforme letra “d”.</w:t>
      </w:r>
    </w:p>
    <w:p w:rsidR="00A238B5" w:rsidRDefault="000B411B" w:rsidP="009A546F">
      <w:pPr>
        <w:pStyle w:val="Pargrafoda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 quantidade de mesas receptoras de votos e a composição das mesmas foram definidas conforme </w:t>
      </w:r>
      <w:r w:rsidR="007062DB">
        <w:rPr>
          <w:rFonts w:ascii="Verdana" w:hAnsi="Verdana"/>
        </w:rPr>
        <w:t>Dec. PL 082/2017.</w:t>
      </w:r>
    </w:p>
    <w:p w:rsidR="00A01B7D" w:rsidRDefault="002F2597" w:rsidP="009A546F">
      <w:pPr>
        <w:pStyle w:val="Pargrafoda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Todas as informações já disponibilizadas no site do </w:t>
      </w:r>
      <w:proofErr w:type="gramStart"/>
      <w:r>
        <w:rPr>
          <w:rFonts w:ascii="Verdana" w:hAnsi="Verdana"/>
        </w:rPr>
        <w:t>Crea</w:t>
      </w:r>
      <w:proofErr w:type="gramEnd"/>
      <w:r>
        <w:rPr>
          <w:rFonts w:ascii="Verdana" w:hAnsi="Verdana"/>
        </w:rPr>
        <w:t>/ES, como Também do Confea são oficiais.</w:t>
      </w:r>
    </w:p>
    <w:p w:rsidR="002F2597" w:rsidRPr="00A238B5" w:rsidRDefault="00212549" w:rsidP="009A546F">
      <w:pPr>
        <w:pStyle w:val="Pargrafoda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Os procedimentos serão adotados em c</w:t>
      </w:r>
      <w:r w:rsidR="00AE3315">
        <w:rPr>
          <w:rFonts w:ascii="Verdana" w:hAnsi="Verdana"/>
        </w:rPr>
        <w:t>onform</w:t>
      </w:r>
      <w:r>
        <w:rPr>
          <w:rFonts w:ascii="Verdana" w:hAnsi="Verdana"/>
        </w:rPr>
        <w:t>idad</w:t>
      </w:r>
      <w:r w:rsidR="00AE3315">
        <w:rPr>
          <w:rFonts w:ascii="Verdana" w:hAnsi="Verdana"/>
        </w:rPr>
        <w:t>e</w:t>
      </w:r>
      <w:r>
        <w:rPr>
          <w:rFonts w:ascii="Verdana" w:hAnsi="Verdana"/>
        </w:rPr>
        <w:t xml:space="preserve"> com o</w:t>
      </w:r>
      <w:r w:rsidR="00AE331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artigo 84 do anexo </w:t>
      </w:r>
      <w:proofErr w:type="gramStart"/>
      <w:r>
        <w:rPr>
          <w:rFonts w:ascii="Verdana" w:hAnsi="Verdana"/>
        </w:rPr>
        <w:t>1</w:t>
      </w:r>
      <w:proofErr w:type="gramEnd"/>
      <w:r>
        <w:rPr>
          <w:rFonts w:ascii="Verdana" w:hAnsi="Verdana"/>
        </w:rPr>
        <w:t xml:space="preserve"> da Resolução 1.021/2007</w:t>
      </w:r>
      <w:r w:rsidR="00570408">
        <w:rPr>
          <w:rFonts w:ascii="Verdana" w:hAnsi="Verdana"/>
        </w:rPr>
        <w:t xml:space="preserve"> e item 14 da Deliberação 035/2017 da CEF.</w:t>
      </w:r>
    </w:p>
    <w:p w:rsidR="00930CC5" w:rsidRDefault="00930CC5" w:rsidP="00663B7F">
      <w:pPr>
        <w:jc w:val="both"/>
        <w:rPr>
          <w:rFonts w:ascii="Verdana" w:hAnsi="Verdana"/>
        </w:rPr>
      </w:pPr>
    </w:p>
    <w:p w:rsidR="00BC3FAD" w:rsidRDefault="00BC3FAD" w:rsidP="00663B7F">
      <w:pPr>
        <w:jc w:val="both"/>
        <w:rPr>
          <w:rFonts w:ascii="Verdana" w:hAnsi="Verdana"/>
        </w:rPr>
      </w:pPr>
    </w:p>
    <w:p w:rsidR="00663B7F" w:rsidRDefault="00663B7F" w:rsidP="00663B7F">
      <w:pPr>
        <w:jc w:val="both"/>
        <w:rPr>
          <w:rFonts w:ascii="Verdana" w:hAnsi="Verdana"/>
        </w:rPr>
      </w:pPr>
      <w:r>
        <w:rPr>
          <w:rFonts w:ascii="Verdana" w:hAnsi="Verdana"/>
        </w:rPr>
        <w:t>Atenciosamente.</w:t>
      </w:r>
    </w:p>
    <w:p w:rsidR="00E74AC0" w:rsidRDefault="00E74AC0" w:rsidP="00663B7F">
      <w:pPr>
        <w:jc w:val="both"/>
        <w:rPr>
          <w:rFonts w:ascii="Verdana" w:hAnsi="Verdana"/>
        </w:rPr>
      </w:pPr>
    </w:p>
    <w:p w:rsidR="00E74AC0" w:rsidRPr="008D728A" w:rsidRDefault="00E74AC0" w:rsidP="00663B7F">
      <w:pPr>
        <w:jc w:val="both"/>
        <w:rPr>
          <w:color w:val="FF0000"/>
        </w:rPr>
      </w:pPr>
    </w:p>
    <w:p w:rsidR="00663B7F" w:rsidRDefault="00663B7F" w:rsidP="00663B7F">
      <w:pPr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</w:rPr>
        <w:t xml:space="preserve">Eng. </w:t>
      </w:r>
      <w:r w:rsidR="006E3297">
        <w:rPr>
          <w:rFonts w:ascii="Verdana" w:hAnsi="Verdana" w:cs="Arial"/>
          <w:color w:val="222222"/>
        </w:rPr>
        <w:t>E</w:t>
      </w:r>
      <w:r w:rsidR="008B1A4E">
        <w:rPr>
          <w:rFonts w:ascii="Verdana" w:hAnsi="Verdana" w:cs="Arial"/>
          <w:color w:val="222222"/>
        </w:rPr>
        <w:t>l</w:t>
      </w:r>
      <w:r w:rsidR="006E3297">
        <w:rPr>
          <w:rFonts w:ascii="Verdana" w:hAnsi="Verdana" w:cs="Arial"/>
          <w:color w:val="222222"/>
        </w:rPr>
        <w:t xml:space="preserve">etricista </w:t>
      </w:r>
      <w:r w:rsidR="006E3297">
        <w:rPr>
          <w:rFonts w:ascii="Verdana" w:hAnsi="Verdana" w:cs="Arial"/>
          <w:b/>
          <w:bCs/>
          <w:color w:val="222222"/>
        </w:rPr>
        <w:t>João Bosco Anicio</w:t>
      </w:r>
    </w:p>
    <w:p w:rsidR="00663B7F" w:rsidRDefault="00663B7F" w:rsidP="00663B7F">
      <w:pPr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</w:rPr>
        <w:t xml:space="preserve">Coordenador da CER do </w:t>
      </w:r>
      <w:proofErr w:type="gramStart"/>
      <w:r>
        <w:rPr>
          <w:rFonts w:ascii="Verdana" w:hAnsi="Verdana" w:cs="Arial"/>
          <w:color w:val="222222"/>
        </w:rPr>
        <w:t>Crea</w:t>
      </w:r>
      <w:proofErr w:type="gramEnd"/>
      <w:r>
        <w:rPr>
          <w:rFonts w:ascii="Verdana" w:hAnsi="Verdana" w:cs="Arial"/>
          <w:color w:val="222222"/>
        </w:rPr>
        <w:t>-ES</w:t>
      </w:r>
    </w:p>
    <w:p w:rsidR="00761944" w:rsidRDefault="00761944" w:rsidP="002615D8">
      <w:pPr>
        <w:jc w:val="both"/>
        <w:rPr>
          <w:rFonts w:ascii="Verdana" w:hAnsi="Verdana"/>
        </w:rPr>
      </w:pPr>
    </w:p>
    <w:p w:rsidR="00761944" w:rsidRDefault="00761944" w:rsidP="002615D8">
      <w:pPr>
        <w:jc w:val="both"/>
        <w:rPr>
          <w:rFonts w:ascii="Verdana" w:hAnsi="Verdana"/>
        </w:rPr>
      </w:pPr>
    </w:p>
    <w:p w:rsidR="00D362B0" w:rsidRDefault="00D362B0" w:rsidP="002615D8">
      <w:pPr>
        <w:jc w:val="both"/>
      </w:pPr>
    </w:p>
    <w:sectPr w:rsidR="00D362B0" w:rsidSect="008B0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CCE"/>
    <w:multiLevelType w:val="hybridMultilevel"/>
    <w:tmpl w:val="1A7EC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57341"/>
    <w:multiLevelType w:val="hybridMultilevel"/>
    <w:tmpl w:val="C9882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1944"/>
    <w:rsid w:val="00006514"/>
    <w:rsid w:val="000074D7"/>
    <w:rsid w:val="00010A90"/>
    <w:rsid w:val="00023D98"/>
    <w:rsid w:val="0004604C"/>
    <w:rsid w:val="0005274A"/>
    <w:rsid w:val="000568C5"/>
    <w:rsid w:val="000650C8"/>
    <w:rsid w:val="00072CFB"/>
    <w:rsid w:val="00097FB4"/>
    <w:rsid w:val="000A5C96"/>
    <w:rsid w:val="000A6DDC"/>
    <w:rsid w:val="000B03EA"/>
    <w:rsid w:val="000B411B"/>
    <w:rsid w:val="000C3DC5"/>
    <w:rsid w:val="000E3D79"/>
    <w:rsid w:val="000F0D9C"/>
    <w:rsid w:val="000F28A0"/>
    <w:rsid w:val="00101FCA"/>
    <w:rsid w:val="001115F1"/>
    <w:rsid w:val="00111C84"/>
    <w:rsid w:val="0011603F"/>
    <w:rsid w:val="00140297"/>
    <w:rsid w:val="001434BB"/>
    <w:rsid w:val="00151C50"/>
    <w:rsid w:val="00153013"/>
    <w:rsid w:val="00155D7A"/>
    <w:rsid w:val="00161A55"/>
    <w:rsid w:val="00162007"/>
    <w:rsid w:val="00162C7E"/>
    <w:rsid w:val="00181669"/>
    <w:rsid w:val="001871E3"/>
    <w:rsid w:val="00197035"/>
    <w:rsid w:val="001A63F7"/>
    <w:rsid w:val="001B06E9"/>
    <w:rsid w:val="001C0C6B"/>
    <w:rsid w:val="001C2007"/>
    <w:rsid w:val="001C3685"/>
    <w:rsid w:val="001C7D76"/>
    <w:rsid w:val="001D0ABD"/>
    <w:rsid w:val="001D47D7"/>
    <w:rsid w:val="00204D25"/>
    <w:rsid w:val="00212549"/>
    <w:rsid w:val="00220BA2"/>
    <w:rsid w:val="00222308"/>
    <w:rsid w:val="00230D9D"/>
    <w:rsid w:val="00240830"/>
    <w:rsid w:val="00254115"/>
    <w:rsid w:val="00260770"/>
    <w:rsid w:val="002615D8"/>
    <w:rsid w:val="00267D5D"/>
    <w:rsid w:val="0027251B"/>
    <w:rsid w:val="002839F6"/>
    <w:rsid w:val="00294073"/>
    <w:rsid w:val="00296EA0"/>
    <w:rsid w:val="002A522C"/>
    <w:rsid w:val="002A551C"/>
    <w:rsid w:val="002B02E5"/>
    <w:rsid w:val="002B2B3D"/>
    <w:rsid w:val="002B4F04"/>
    <w:rsid w:val="002C1DD5"/>
    <w:rsid w:val="002C6CE2"/>
    <w:rsid w:val="002D6445"/>
    <w:rsid w:val="002E1FF0"/>
    <w:rsid w:val="002E543B"/>
    <w:rsid w:val="002F2597"/>
    <w:rsid w:val="002F4698"/>
    <w:rsid w:val="002F4893"/>
    <w:rsid w:val="00313164"/>
    <w:rsid w:val="00316822"/>
    <w:rsid w:val="00326EB8"/>
    <w:rsid w:val="00333900"/>
    <w:rsid w:val="00376764"/>
    <w:rsid w:val="00386AC4"/>
    <w:rsid w:val="003B1A50"/>
    <w:rsid w:val="003C0CB0"/>
    <w:rsid w:val="003D2794"/>
    <w:rsid w:val="003E6634"/>
    <w:rsid w:val="003F4397"/>
    <w:rsid w:val="003F731B"/>
    <w:rsid w:val="0040243C"/>
    <w:rsid w:val="00402565"/>
    <w:rsid w:val="004030D9"/>
    <w:rsid w:val="0040347E"/>
    <w:rsid w:val="00411C25"/>
    <w:rsid w:val="00411DE6"/>
    <w:rsid w:val="004229D2"/>
    <w:rsid w:val="00427AC6"/>
    <w:rsid w:val="00430351"/>
    <w:rsid w:val="004503AA"/>
    <w:rsid w:val="0045214D"/>
    <w:rsid w:val="00463AB7"/>
    <w:rsid w:val="00470EAC"/>
    <w:rsid w:val="00475CA6"/>
    <w:rsid w:val="004821EA"/>
    <w:rsid w:val="00482AA1"/>
    <w:rsid w:val="0049044B"/>
    <w:rsid w:val="00496183"/>
    <w:rsid w:val="004A0068"/>
    <w:rsid w:val="004B728D"/>
    <w:rsid w:val="004C55EB"/>
    <w:rsid w:val="004D2B88"/>
    <w:rsid w:val="004F3F16"/>
    <w:rsid w:val="00507950"/>
    <w:rsid w:val="00512E12"/>
    <w:rsid w:val="00515904"/>
    <w:rsid w:val="00543803"/>
    <w:rsid w:val="00544D98"/>
    <w:rsid w:val="00570408"/>
    <w:rsid w:val="0058374F"/>
    <w:rsid w:val="005925BE"/>
    <w:rsid w:val="00596D5E"/>
    <w:rsid w:val="005B0F23"/>
    <w:rsid w:val="005B4261"/>
    <w:rsid w:val="005C78D5"/>
    <w:rsid w:val="005F44FF"/>
    <w:rsid w:val="005F6C62"/>
    <w:rsid w:val="005F7060"/>
    <w:rsid w:val="00602FC7"/>
    <w:rsid w:val="00620813"/>
    <w:rsid w:val="00632197"/>
    <w:rsid w:val="0063704B"/>
    <w:rsid w:val="006461AC"/>
    <w:rsid w:val="00663B7F"/>
    <w:rsid w:val="00667BFF"/>
    <w:rsid w:val="00673329"/>
    <w:rsid w:val="006757CA"/>
    <w:rsid w:val="0068774A"/>
    <w:rsid w:val="0069157C"/>
    <w:rsid w:val="00693C8A"/>
    <w:rsid w:val="006B5EC8"/>
    <w:rsid w:val="006C2CAB"/>
    <w:rsid w:val="006C5A8A"/>
    <w:rsid w:val="006C5E1D"/>
    <w:rsid w:val="006C6D6B"/>
    <w:rsid w:val="006E3297"/>
    <w:rsid w:val="006E5C5E"/>
    <w:rsid w:val="006F48D4"/>
    <w:rsid w:val="007062DB"/>
    <w:rsid w:val="00706902"/>
    <w:rsid w:val="007158F1"/>
    <w:rsid w:val="0073492C"/>
    <w:rsid w:val="00736086"/>
    <w:rsid w:val="0074598C"/>
    <w:rsid w:val="00747674"/>
    <w:rsid w:val="007518E3"/>
    <w:rsid w:val="00752B0C"/>
    <w:rsid w:val="007554BE"/>
    <w:rsid w:val="00761944"/>
    <w:rsid w:val="00774D61"/>
    <w:rsid w:val="007776FE"/>
    <w:rsid w:val="00777774"/>
    <w:rsid w:val="007B10C3"/>
    <w:rsid w:val="007B176A"/>
    <w:rsid w:val="007C2C85"/>
    <w:rsid w:val="007C2F50"/>
    <w:rsid w:val="00802A0D"/>
    <w:rsid w:val="00805A65"/>
    <w:rsid w:val="00833D76"/>
    <w:rsid w:val="00847B9D"/>
    <w:rsid w:val="0085074A"/>
    <w:rsid w:val="00850C19"/>
    <w:rsid w:val="008526CD"/>
    <w:rsid w:val="00857388"/>
    <w:rsid w:val="0088518A"/>
    <w:rsid w:val="008B01E1"/>
    <w:rsid w:val="008B1A4E"/>
    <w:rsid w:val="008B5958"/>
    <w:rsid w:val="008C583E"/>
    <w:rsid w:val="008D728A"/>
    <w:rsid w:val="008E0F83"/>
    <w:rsid w:val="008E4146"/>
    <w:rsid w:val="00913182"/>
    <w:rsid w:val="00914994"/>
    <w:rsid w:val="00915421"/>
    <w:rsid w:val="0091752A"/>
    <w:rsid w:val="00927E18"/>
    <w:rsid w:val="00930CC5"/>
    <w:rsid w:val="00935A63"/>
    <w:rsid w:val="00937A26"/>
    <w:rsid w:val="00941597"/>
    <w:rsid w:val="00941FFE"/>
    <w:rsid w:val="00946349"/>
    <w:rsid w:val="00947F22"/>
    <w:rsid w:val="00950C23"/>
    <w:rsid w:val="0096627C"/>
    <w:rsid w:val="0098329F"/>
    <w:rsid w:val="00995354"/>
    <w:rsid w:val="0099788C"/>
    <w:rsid w:val="009A546F"/>
    <w:rsid w:val="009B68B2"/>
    <w:rsid w:val="009B7030"/>
    <w:rsid w:val="009C6CF0"/>
    <w:rsid w:val="009E5A70"/>
    <w:rsid w:val="00A00C76"/>
    <w:rsid w:val="00A01B7D"/>
    <w:rsid w:val="00A033C6"/>
    <w:rsid w:val="00A04142"/>
    <w:rsid w:val="00A063A1"/>
    <w:rsid w:val="00A214F1"/>
    <w:rsid w:val="00A22527"/>
    <w:rsid w:val="00A238B5"/>
    <w:rsid w:val="00A24931"/>
    <w:rsid w:val="00A25B89"/>
    <w:rsid w:val="00A314AB"/>
    <w:rsid w:val="00A357C7"/>
    <w:rsid w:val="00A54675"/>
    <w:rsid w:val="00A726A6"/>
    <w:rsid w:val="00A76711"/>
    <w:rsid w:val="00AC3F79"/>
    <w:rsid w:val="00AE0A18"/>
    <w:rsid w:val="00AE3315"/>
    <w:rsid w:val="00B01CB4"/>
    <w:rsid w:val="00B03CD7"/>
    <w:rsid w:val="00B323DE"/>
    <w:rsid w:val="00B3388B"/>
    <w:rsid w:val="00B33C12"/>
    <w:rsid w:val="00B43ADD"/>
    <w:rsid w:val="00B450A2"/>
    <w:rsid w:val="00B5428D"/>
    <w:rsid w:val="00B57039"/>
    <w:rsid w:val="00B64187"/>
    <w:rsid w:val="00B65DE3"/>
    <w:rsid w:val="00B70D26"/>
    <w:rsid w:val="00B752A3"/>
    <w:rsid w:val="00BA51B6"/>
    <w:rsid w:val="00BB5C6B"/>
    <w:rsid w:val="00BC0BF8"/>
    <w:rsid w:val="00BC3FAD"/>
    <w:rsid w:val="00BC5E01"/>
    <w:rsid w:val="00BD7470"/>
    <w:rsid w:val="00BF65D2"/>
    <w:rsid w:val="00C015E5"/>
    <w:rsid w:val="00C01D54"/>
    <w:rsid w:val="00C14802"/>
    <w:rsid w:val="00C20D6F"/>
    <w:rsid w:val="00C22009"/>
    <w:rsid w:val="00C27DCE"/>
    <w:rsid w:val="00C33BA0"/>
    <w:rsid w:val="00C45ECA"/>
    <w:rsid w:val="00C517A9"/>
    <w:rsid w:val="00C72BD5"/>
    <w:rsid w:val="00C75AF8"/>
    <w:rsid w:val="00CA5905"/>
    <w:rsid w:val="00CB1AED"/>
    <w:rsid w:val="00CB3ACA"/>
    <w:rsid w:val="00CB4DBE"/>
    <w:rsid w:val="00CB7932"/>
    <w:rsid w:val="00CC4189"/>
    <w:rsid w:val="00CC76CA"/>
    <w:rsid w:val="00CD456F"/>
    <w:rsid w:val="00CF1255"/>
    <w:rsid w:val="00D16441"/>
    <w:rsid w:val="00D362B0"/>
    <w:rsid w:val="00D43B42"/>
    <w:rsid w:val="00D45BD5"/>
    <w:rsid w:val="00D7406A"/>
    <w:rsid w:val="00D82926"/>
    <w:rsid w:val="00D90C84"/>
    <w:rsid w:val="00D92AD9"/>
    <w:rsid w:val="00D92E15"/>
    <w:rsid w:val="00D95CC5"/>
    <w:rsid w:val="00DA28EB"/>
    <w:rsid w:val="00DA4C36"/>
    <w:rsid w:val="00DB1BBE"/>
    <w:rsid w:val="00DB7FB6"/>
    <w:rsid w:val="00DC2EFC"/>
    <w:rsid w:val="00DC365A"/>
    <w:rsid w:val="00DC7E0C"/>
    <w:rsid w:val="00DE2E5F"/>
    <w:rsid w:val="00DE33E7"/>
    <w:rsid w:val="00DE742A"/>
    <w:rsid w:val="00E166FE"/>
    <w:rsid w:val="00E20BEC"/>
    <w:rsid w:val="00E447B0"/>
    <w:rsid w:val="00E74AC0"/>
    <w:rsid w:val="00E8442E"/>
    <w:rsid w:val="00EB647E"/>
    <w:rsid w:val="00ED1A0F"/>
    <w:rsid w:val="00ED43B1"/>
    <w:rsid w:val="00ED57F3"/>
    <w:rsid w:val="00F07787"/>
    <w:rsid w:val="00F1429C"/>
    <w:rsid w:val="00F21EF4"/>
    <w:rsid w:val="00F233A0"/>
    <w:rsid w:val="00F3181A"/>
    <w:rsid w:val="00F41E25"/>
    <w:rsid w:val="00F472C9"/>
    <w:rsid w:val="00F53120"/>
    <w:rsid w:val="00F65F51"/>
    <w:rsid w:val="00F704F8"/>
    <w:rsid w:val="00F802E2"/>
    <w:rsid w:val="00F8336C"/>
    <w:rsid w:val="00F85DD6"/>
    <w:rsid w:val="00F91BF2"/>
    <w:rsid w:val="00F92FD0"/>
    <w:rsid w:val="00F952EB"/>
    <w:rsid w:val="00F95BBC"/>
    <w:rsid w:val="00F97F25"/>
    <w:rsid w:val="00FA5954"/>
    <w:rsid w:val="00FA70D5"/>
    <w:rsid w:val="00FB1870"/>
    <w:rsid w:val="00FD07A7"/>
    <w:rsid w:val="00FD179D"/>
    <w:rsid w:val="00FD3EE9"/>
    <w:rsid w:val="00FE0396"/>
    <w:rsid w:val="00FE510C"/>
    <w:rsid w:val="00FE5D5D"/>
    <w:rsid w:val="00FE729A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4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61944"/>
    <w:rPr>
      <w:b/>
      <w:bCs/>
    </w:rPr>
  </w:style>
  <w:style w:type="character" w:styleId="Hyperlink">
    <w:name w:val="Hyperlink"/>
    <w:basedOn w:val="Fontepargpadro"/>
    <w:uiPriority w:val="99"/>
    <w:unhideWhenUsed/>
    <w:rsid w:val="00C20D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492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66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CARDOZO</dc:creator>
  <cp:lastModifiedBy>ROSILENE CARDOZO</cp:lastModifiedBy>
  <cp:revision>22</cp:revision>
  <cp:lastPrinted>2014-06-18T14:21:00Z</cp:lastPrinted>
  <dcterms:created xsi:type="dcterms:W3CDTF">2017-11-09T15:59:00Z</dcterms:created>
  <dcterms:modified xsi:type="dcterms:W3CDTF">2017-11-10T16:12:00Z</dcterms:modified>
</cp:coreProperties>
</file>